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04543" w:rsidRDefault="00973D36" w:rsidP="00973D36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73D36">
        <w:rPr>
          <w:rFonts w:ascii="Times New Roman" w:hAnsi="Times New Roman" w:cs="Times New Roman"/>
          <w:b/>
          <w:sz w:val="28"/>
          <w:szCs w:val="28"/>
        </w:rPr>
        <w:t>Практическая работа №2</w:t>
      </w:r>
    </w:p>
    <w:p w:rsidR="00973D36" w:rsidRDefault="00973D36" w:rsidP="00973D36">
      <w:pPr>
        <w:jc w:val="center"/>
        <w:rPr>
          <w:rFonts w:ascii="Times New Roman" w:hAnsi="Times New Roman" w:cs="Times New Roman"/>
          <w:b/>
          <w:sz w:val="28"/>
        </w:rPr>
      </w:pPr>
      <w:r w:rsidRPr="00973D36">
        <w:rPr>
          <w:rFonts w:ascii="Times New Roman" w:hAnsi="Times New Roman" w:cs="Times New Roman"/>
          <w:b/>
          <w:sz w:val="28"/>
        </w:rPr>
        <w:t>Чтение проектных чертежей объектов озеленения</w:t>
      </w:r>
    </w:p>
    <w:p w:rsidR="00973D36" w:rsidRDefault="00973D36" w:rsidP="00973D36">
      <w:pPr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b/>
          <w:sz w:val="28"/>
        </w:rPr>
        <w:t xml:space="preserve">Цель: </w:t>
      </w:r>
      <w:proofErr w:type="gramStart"/>
      <w:r>
        <w:rPr>
          <w:rFonts w:ascii="Times New Roman" w:hAnsi="Times New Roman" w:cs="Times New Roman"/>
          <w:sz w:val="28"/>
        </w:rPr>
        <w:t>научиться с помощью условных знаков читать</w:t>
      </w:r>
      <w:proofErr w:type="gramEnd"/>
      <w:r>
        <w:rPr>
          <w:rFonts w:ascii="Times New Roman" w:hAnsi="Times New Roman" w:cs="Times New Roman"/>
          <w:sz w:val="28"/>
        </w:rPr>
        <w:t xml:space="preserve"> генеральные планы озеленения и благоустройства территории.</w:t>
      </w:r>
    </w:p>
    <w:p w:rsidR="00973D36" w:rsidRDefault="00973D36" w:rsidP="00973D36">
      <w:pPr>
        <w:rPr>
          <w:rFonts w:ascii="Times New Roman" w:hAnsi="Times New Roman" w:cs="Times New Roman"/>
          <w:sz w:val="28"/>
        </w:rPr>
      </w:pPr>
      <w:r w:rsidRPr="00973D36">
        <w:rPr>
          <w:rFonts w:ascii="Times New Roman" w:hAnsi="Times New Roman" w:cs="Times New Roman"/>
          <w:b/>
          <w:sz w:val="28"/>
        </w:rPr>
        <w:t xml:space="preserve">Оборудование:  </w:t>
      </w:r>
      <w:r w:rsidRPr="00973D36">
        <w:rPr>
          <w:rFonts w:ascii="Times New Roman" w:hAnsi="Times New Roman" w:cs="Times New Roman"/>
          <w:sz w:val="28"/>
        </w:rPr>
        <w:t xml:space="preserve">справочные материалы, </w:t>
      </w:r>
      <w:r>
        <w:rPr>
          <w:rFonts w:ascii="Times New Roman" w:hAnsi="Times New Roman" w:cs="Times New Roman"/>
          <w:sz w:val="28"/>
        </w:rPr>
        <w:t>генеральный план озеленения и благоустройства приусадебного участка.</w:t>
      </w:r>
    </w:p>
    <w:p w:rsidR="00973D36" w:rsidRDefault="00973D36" w:rsidP="00973D36">
      <w:pPr>
        <w:jc w:val="center"/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b/>
          <w:sz w:val="28"/>
        </w:rPr>
        <w:t>Ход работы:</w:t>
      </w:r>
    </w:p>
    <w:p w:rsidR="00973D36" w:rsidRDefault="00973D36" w:rsidP="00973D36">
      <w:pPr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1. Используя справочные материалы из практической работы №1 «Условные знаки, используемые при составлении генеральных планов благоустройства и озеленения территории» произвести расшифровку генерального плана озеленения и благоустройства приусадебного участка (Приложение 1).</w:t>
      </w:r>
    </w:p>
    <w:p w:rsidR="00973D36" w:rsidRDefault="00973D36" w:rsidP="00973D36">
      <w:pPr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2. Составить описание генерального плана. </w:t>
      </w:r>
    </w:p>
    <w:p w:rsidR="00973D36" w:rsidRDefault="00973D36" w:rsidP="00973D36">
      <w:pPr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3. Сделать вывод. </w:t>
      </w:r>
    </w:p>
    <w:p w:rsidR="00973D36" w:rsidRDefault="00973D36" w:rsidP="00973D36">
      <w:pPr>
        <w:rPr>
          <w:rFonts w:ascii="Times New Roman" w:hAnsi="Times New Roman" w:cs="Times New Roman"/>
          <w:sz w:val="28"/>
        </w:rPr>
      </w:pPr>
    </w:p>
    <w:p w:rsidR="00973D36" w:rsidRDefault="00973D36" w:rsidP="00973D36">
      <w:pPr>
        <w:rPr>
          <w:rFonts w:ascii="Times New Roman" w:hAnsi="Times New Roman" w:cs="Times New Roman"/>
          <w:sz w:val="28"/>
        </w:rPr>
      </w:pPr>
    </w:p>
    <w:p w:rsidR="00973D36" w:rsidRDefault="00973D36" w:rsidP="00973D36">
      <w:pPr>
        <w:rPr>
          <w:rFonts w:ascii="Times New Roman" w:hAnsi="Times New Roman" w:cs="Times New Roman"/>
          <w:sz w:val="28"/>
        </w:rPr>
      </w:pPr>
    </w:p>
    <w:p w:rsidR="00973D36" w:rsidRDefault="00973D36" w:rsidP="00973D36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73D36">
        <w:rPr>
          <w:rFonts w:ascii="Times New Roman" w:hAnsi="Times New Roman" w:cs="Times New Roman"/>
          <w:b/>
          <w:sz w:val="28"/>
          <w:szCs w:val="28"/>
        </w:rPr>
        <w:t>Практическая работа №2</w:t>
      </w:r>
    </w:p>
    <w:p w:rsidR="00973D36" w:rsidRDefault="00973D36" w:rsidP="00973D36">
      <w:pPr>
        <w:jc w:val="center"/>
        <w:rPr>
          <w:rFonts w:ascii="Times New Roman" w:hAnsi="Times New Roman" w:cs="Times New Roman"/>
          <w:b/>
          <w:sz w:val="28"/>
        </w:rPr>
      </w:pPr>
      <w:r w:rsidRPr="00973D36">
        <w:rPr>
          <w:rFonts w:ascii="Times New Roman" w:hAnsi="Times New Roman" w:cs="Times New Roman"/>
          <w:b/>
          <w:sz w:val="28"/>
        </w:rPr>
        <w:t>Чтение проектных чертежей объектов озеленения</w:t>
      </w:r>
    </w:p>
    <w:p w:rsidR="00973D36" w:rsidRDefault="00973D36" w:rsidP="00973D36">
      <w:pPr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b/>
          <w:sz w:val="28"/>
        </w:rPr>
        <w:t xml:space="preserve">Цель: </w:t>
      </w:r>
      <w:proofErr w:type="gramStart"/>
      <w:r>
        <w:rPr>
          <w:rFonts w:ascii="Times New Roman" w:hAnsi="Times New Roman" w:cs="Times New Roman"/>
          <w:sz w:val="28"/>
        </w:rPr>
        <w:t>научиться с помощью условных знаков читать</w:t>
      </w:r>
      <w:proofErr w:type="gramEnd"/>
      <w:r>
        <w:rPr>
          <w:rFonts w:ascii="Times New Roman" w:hAnsi="Times New Roman" w:cs="Times New Roman"/>
          <w:sz w:val="28"/>
        </w:rPr>
        <w:t xml:space="preserve"> генеральные планы озеленения и благоустройства территории.</w:t>
      </w:r>
    </w:p>
    <w:p w:rsidR="00973D36" w:rsidRDefault="00973D36" w:rsidP="00973D36">
      <w:pPr>
        <w:rPr>
          <w:rFonts w:ascii="Times New Roman" w:hAnsi="Times New Roman" w:cs="Times New Roman"/>
          <w:sz w:val="28"/>
        </w:rPr>
      </w:pPr>
      <w:r w:rsidRPr="00973D36">
        <w:rPr>
          <w:rFonts w:ascii="Times New Roman" w:hAnsi="Times New Roman" w:cs="Times New Roman"/>
          <w:b/>
          <w:sz w:val="28"/>
        </w:rPr>
        <w:t xml:space="preserve">Оборудование:  </w:t>
      </w:r>
      <w:r w:rsidRPr="00973D36">
        <w:rPr>
          <w:rFonts w:ascii="Times New Roman" w:hAnsi="Times New Roman" w:cs="Times New Roman"/>
          <w:sz w:val="28"/>
        </w:rPr>
        <w:t xml:space="preserve">справочные материалы, </w:t>
      </w:r>
      <w:r>
        <w:rPr>
          <w:rFonts w:ascii="Times New Roman" w:hAnsi="Times New Roman" w:cs="Times New Roman"/>
          <w:sz w:val="28"/>
        </w:rPr>
        <w:t>генеральный план озеленения и благоустройства приусадебного участка.</w:t>
      </w:r>
    </w:p>
    <w:p w:rsidR="00973D36" w:rsidRDefault="00973D36" w:rsidP="00973D36">
      <w:pPr>
        <w:jc w:val="center"/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b/>
          <w:sz w:val="28"/>
        </w:rPr>
        <w:t>Ход работы:</w:t>
      </w:r>
    </w:p>
    <w:p w:rsidR="00973D36" w:rsidRDefault="00973D36" w:rsidP="00973D36">
      <w:pPr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1. Используя справочные материалы из практической работы №1 «Условные знаки, используемые при составлении генеральных планов благоустройства и озеленения территории» произвести расшифровку генерального плана озеленения и благоустройства приусадебного участка (Приложение 1).</w:t>
      </w:r>
    </w:p>
    <w:p w:rsidR="00973D36" w:rsidRDefault="00973D36" w:rsidP="00973D36">
      <w:pPr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2. Составить описание генерального плана. </w:t>
      </w:r>
    </w:p>
    <w:p w:rsidR="00973D36" w:rsidRPr="00973D36" w:rsidRDefault="00973D36" w:rsidP="00973D36">
      <w:pPr>
        <w:rPr>
          <w:rFonts w:ascii="Times New Roman" w:hAnsi="Times New Roman" w:cs="Times New Roman"/>
          <w:sz w:val="36"/>
          <w:szCs w:val="28"/>
        </w:rPr>
      </w:pPr>
      <w:r>
        <w:rPr>
          <w:rFonts w:ascii="Times New Roman" w:hAnsi="Times New Roman" w:cs="Times New Roman"/>
          <w:sz w:val="28"/>
        </w:rPr>
        <w:t xml:space="preserve">3. Сделать вывод. </w:t>
      </w:r>
    </w:p>
    <w:p w:rsidR="00973D36" w:rsidRPr="00973D36" w:rsidRDefault="00973D36" w:rsidP="00973D36">
      <w:pPr>
        <w:rPr>
          <w:rFonts w:ascii="Times New Roman" w:hAnsi="Times New Roman" w:cs="Times New Roman"/>
          <w:sz w:val="36"/>
          <w:szCs w:val="28"/>
        </w:rPr>
      </w:pPr>
    </w:p>
    <w:sectPr w:rsidR="00973D36" w:rsidRPr="00973D36" w:rsidSect="00973D36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4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973D36"/>
    <w:rsid w:val="00704543"/>
    <w:rsid w:val="00973D3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0454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189</Words>
  <Characters>1079</Characters>
  <Application>Microsoft Office Word</Application>
  <DocSecurity>0</DocSecurity>
  <Lines>8</Lines>
  <Paragraphs>2</Paragraphs>
  <ScaleCrop>false</ScaleCrop>
  <Company>Progmatron</Company>
  <LinksUpToDate>false</LinksUpToDate>
  <CharactersWithSpaces>1266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Мария Степановна</dc:creator>
  <cp:lastModifiedBy>Мария Степановна</cp:lastModifiedBy>
  <cp:revision>1</cp:revision>
  <cp:lastPrinted>2019-01-21T16:04:00Z</cp:lastPrinted>
  <dcterms:created xsi:type="dcterms:W3CDTF">2019-01-21T15:58:00Z</dcterms:created>
  <dcterms:modified xsi:type="dcterms:W3CDTF">2019-01-21T16:07:00Z</dcterms:modified>
</cp:coreProperties>
</file>